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577" w:tblpY="1233"/>
        <w:tblOverlap w:val="never"/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779"/>
        <w:gridCol w:w="1515"/>
        <w:gridCol w:w="1425"/>
        <w:gridCol w:w="1305"/>
        <w:gridCol w:w="1506"/>
      </w:tblGrid>
      <w:tr w:rsidR="00994DCE" w:rsidTr="00A8160F">
        <w:trPr>
          <w:trHeight w:val="698"/>
        </w:trPr>
        <w:tc>
          <w:tcPr>
            <w:tcW w:w="8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DCE" w:rsidRDefault="00994DCE" w:rsidP="00A8160F">
            <w:pPr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附件2－2：</w:t>
            </w:r>
          </w:p>
          <w:p w:rsidR="00994DCE" w:rsidRDefault="00994DCE" w:rsidP="00A8160F">
            <w:pPr>
              <w:tabs>
                <w:tab w:val="left" w:pos="658"/>
              </w:tabs>
              <w:spacing w:afterLines="50" w:after="156" w:line="56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6"/>
                <w:szCs w:val="36"/>
              </w:rPr>
              <w:t>陕西服装工程学院</w:t>
            </w:r>
          </w:p>
          <w:p w:rsidR="00994DCE" w:rsidRDefault="00994DCE" w:rsidP="00A8160F">
            <w:pPr>
              <w:tabs>
                <w:tab w:val="left" w:pos="658"/>
              </w:tabs>
              <w:spacing w:afterLines="50" w:after="156" w:line="560" w:lineRule="exact"/>
              <w:jc w:val="center"/>
              <w:rPr>
                <w:rFonts w:ascii="黑体" w:eastAsia="黑体" w:hAnsi="华文中宋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6"/>
                <w:szCs w:val="36"/>
              </w:rPr>
              <w:t>2018－2019学年“优良学风班”推荐评审表</w:t>
            </w:r>
          </w:p>
        </w:tc>
      </w:tr>
      <w:tr w:rsidR="00994DCE" w:rsidTr="00A8160F">
        <w:trPr>
          <w:trHeight w:val="588"/>
        </w:trPr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:rsidR="00994DCE" w:rsidRDefault="00994DCE" w:rsidP="00A816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班级名称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vAlign w:val="center"/>
          </w:tcPr>
          <w:p w:rsidR="00994DCE" w:rsidRDefault="00994DCE" w:rsidP="00A816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994DCE" w:rsidRDefault="00994DCE" w:rsidP="00A816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  <w:r>
              <w:rPr>
                <w:rFonts w:ascii="宋体" w:eastAsia="宋体" w:hAnsi="宋体" w:cs="宋体" w:hint="eastAsia"/>
                <w:sz w:val="24"/>
              </w:rPr>
              <w:t>人数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994DCE" w:rsidRDefault="00994DCE" w:rsidP="00A816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994DCE" w:rsidRDefault="00994DCE" w:rsidP="00A816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辅导员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:rsidR="00994DCE" w:rsidRDefault="00994DCE" w:rsidP="00A816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94DCE" w:rsidTr="00A8160F">
        <w:trPr>
          <w:trHeight w:val="4125"/>
        </w:trPr>
        <w:tc>
          <w:tcPr>
            <w:tcW w:w="1455" w:type="dxa"/>
            <w:vAlign w:val="center"/>
          </w:tcPr>
          <w:p w:rsidR="00994DCE" w:rsidRDefault="00994DCE" w:rsidP="00A8160F">
            <w:pPr>
              <w:spacing w:line="48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</w:rPr>
              <w:t>在学风建设中的主要做法及效果</w:t>
            </w:r>
          </w:p>
        </w:tc>
        <w:tc>
          <w:tcPr>
            <w:tcW w:w="7530" w:type="dxa"/>
            <w:gridSpan w:val="5"/>
          </w:tcPr>
          <w:p w:rsidR="00994DCE" w:rsidRDefault="00994DCE" w:rsidP="00A8160F">
            <w:pPr>
              <w:spacing w:line="480" w:lineRule="atLeast"/>
              <w:rPr>
                <w:rFonts w:ascii="宋体" w:eastAsia="宋体" w:hAnsi="宋体" w:cs="宋体"/>
                <w:sz w:val="24"/>
              </w:rPr>
            </w:pPr>
          </w:p>
          <w:p w:rsidR="00994DCE" w:rsidRDefault="00994DCE" w:rsidP="00A8160F">
            <w:pPr>
              <w:spacing w:line="48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</w:p>
          <w:p w:rsidR="00994DCE" w:rsidRDefault="00994DCE" w:rsidP="00A8160F">
            <w:pPr>
              <w:spacing w:line="480" w:lineRule="atLeast"/>
              <w:rPr>
                <w:rFonts w:ascii="宋体" w:eastAsia="宋体" w:hAnsi="宋体" w:cs="宋体"/>
                <w:sz w:val="24"/>
              </w:rPr>
            </w:pPr>
          </w:p>
          <w:p w:rsidR="00994DCE" w:rsidRDefault="00994DCE" w:rsidP="00A8160F">
            <w:pPr>
              <w:spacing w:line="480" w:lineRule="atLeast"/>
              <w:rPr>
                <w:rFonts w:ascii="宋体" w:eastAsia="宋体" w:hAnsi="宋体" w:cs="宋体"/>
                <w:sz w:val="24"/>
              </w:rPr>
            </w:pPr>
          </w:p>
          <w:p w:rsidR="00994DCE" w:rsidRDefault="00994DCE" w:rsidP="00A8160F">
            <w:pPr>
              <w:spacing w:line="480" w:lineRule="atLeast"/>
              <w:rPr>
                <w:rFonts w:ascii="宋体" w:eastAsia="宋体" w:hAnsi="宋体" w:cs="宋体"/>
                <w:sz w:val="24"/>
              </w:rPr>
            </w:pPr>
          </w:p>
          <w:p w:rsidR="00994DCE" w:rsidRDefault="00994DCE" w:rsidP="00A8160F">
            <w:pPr>
              <w:spacing w:line="480" w:lineRule="atLeast"/>
              <w:rPr>
                <w:rFonts w:ascii="宋体" w:eastAsia="宋体" w:hAnsi="宋体" w:cs="宋体"/>
                <w:sz w:val="24"/>
              </w:rPr>
            </w:pPr>
          </w:p>
          <w:p w:rsidR="00994DCE" w:rsidRDefault="00994DCE" w:rsidP="00A8160F">
            <w:pPr>
              <w:spacing w:line="480" w:lineRule="atLeast"/>
              <w:rPr>
                <w:rFonts w:ascii="宋体" w:eastAsia="宋体" w:hAnsi="宋体" w:cs="宋体"/>
                <w:sz w:val="24"/>
              </w:rPr>
            </w:pPr>
          </w:p>
          <w:p w:rsidR="00994DCE" w:rsidRDefault="00994DCE" w:rsidP="00A8160F">
            <w:pPr>
              <w:spacing w:line="480" w:lineRule="atLeast"/>
              <w:rPr>
                <w:rFonts w:ascii="宋体" w:eastAsia="宋体" w:hAnsi="宋体" w:cs="宋体"/>
                <w:sz w:val="24"/>
              </w:rPr>
            </w:pPr>
          </w:p>
          <w:p w:rsidR="00994DCE" w:rsidRDefault="00994DCE" w:rsidP="00A8160F">
            <w:pPr>
              <w:spacing w:line="480" w:lineRule="atLeast"/>
              <w:rPr>
                <w:rFonts w:ascii="宋体" w:eastAsia="宋体" w:hAnsi="宋体" w:cs="宋体"/>
                <w:sz w:val="24"/>
              </w:rPr>
            </w:pPr>
          </w:p>
          <w:p w:rsidR="00994DCE" w:rsidRDefault="00994DCE" w:rsidP="00A8160F">
            <w:pPr>
              <w:spacing w:line="480" w:lineRule="atLeast"/>
              <w:rPr>
                <w:rFonts w:ascii="宋体" w:eastAsia="宋体" w:hAnsi="宋体" w:cs="宋体"/>
                <w:sz w:val="24"/>
              </w:rPr>
            </w:pPr>
          </w:p>
          <w:p w:rsidR="00994DCE" w:rsidRDefault="00994DCE" w:rsidP="00A8160F">
            <w:pPr>
              <w:spacing w:line="480" w:lineRule="atLeast"/>
              <w:rPr>
                <w:rFonts w:ascii="宋体" w:eastAsia="宋体" w:hAnsi="宋体" w:cs="宋体"/>
                <w:sz w:val="24"/>
              </w:rPr>
            </w:pPr>
          </w:p>
        </w:tc>
      </w:tr>
      <w:tr w:rsidR="00994DCE" w:rsidTr="00A8160F">
        <w:trPr>
          <w:trHeight w:val="3064"/>
        </w:trPr>
        <w:tc>
          <w:tcPr>
            <w:tcW w:w="1455" w:type="dxa"/>
            <w:vAlign w:val="center"/>
          </w:tcPr>
          <w:p w:rsidR="00994DCE" w:rsidRDefault="00994DCE" w:rsidP="00A8160F">
            <w:pPr>
              <w:spacing w:line="480" w:lineRule="atLeast"/>
              <w:jc w:val="center"/>
              <w:rPr>
                <w:rFonts w:eastAsia="宋体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二级</w:t>
            </w:r>
            <w:r>
              <w:rPr>
                <w:rFonts w:eastAsia="宋体" w:hint="eastAsia"/>
                <w:spacing w:val="-20"/>
                <w:sz w:val="24"/>
              </w:rPr>
              <w:t>学院</w:t>
            </w:r>
          </w:p>
          <w:p w:rsidR="00994DCE" w:rsidRDefault="00994DCE" w:rsidP="00A8160F">
            <w:pPr>
              <w:spacing w:line="48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eastAsia="宋体" w:hint="eastAsia"/>
                <w:spacing w:val="-20"/>
                <w:sz w:val="24"/>
              </w:rPr>
              <w:t>推荐</w:t>
            </w:r>
            <w:r>
              <w:rPr>
                <w:rFonts w:hint="eastAsia"/>
                <w:spacing w:val="-20"/>
                <w:sz w:val="24"/>
              </w:rPr>
              <w:t>意</w:t>
            </w:r>
            <w:r>
              <w:rPr>
                <w:rFonts w:eastAsia="宋体" w:hint="eastAsia"/>
                <w:spacing w:val="-20"/>
                <w:sz w:val="24"/>
              </w:rPr>
              <w:t>见</w:t>
            </w:r>
            <w:r>
              <w:rPr>
                <w:rFonts w:hint="eastAsia"/>
                <w:spacing w:val="-20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7530" w:type="dxa"/>
            <w:gridSpan w:val="5"/>
          </w:tcPr>
          <w:p w:rsidR="00994DCE" w:rsidRDefault="00994DCE" w:rsidP="00A8160F">
            <w:pPr>
              <w:spacing w:line="480" w:lineRule="atLeast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 xml:space="preserve"> </w:t>
            </w:r>
          </w:p>
          <w:p w:rsidR="00994DCE" w:rsidRDefault="00994DCE" w:rsidP="00A8160F">
            <w:pPr>
              <w:spacing w:line="480" w:lineRule="atLeast"/>
              <w:rPr>
                <w:rFonts w:eastAsia="宋体"/>
                <w:sz w:val="24"/>
              </w:rPr>
            </w:pPr>
          </w:p>
          <w:p w:rsidR="00994DCE" w:rsidRDefault="00994DCE" w:rsidP="00A8160F">
            <w:pPr>
              <w:spacing w:line="480" w:lineRule="atLeast"/>
              <w:rPr>
                <w:rFonts w:eastAsia="宋体"/>
                <w:sz w:val="24"/>
              </w:rPr>
            </w:pPr>
          </w:p>
          <w:p w:rsidR="00994DCE" w:rsidRDefault="00994DCE" w:rsidP="00A8160F">
            <w:pPr>
              <w:spacing w:line="480" w:lineRule="atLeas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</w:t>
            </w:r>
            <w:r>
              <w:rPr>
                <w:rFonts w:eastAsia="宋体" w:hint="eastAsia"/>
                <w:sz w:val="24"/>
              </w:rPr>
              <w:t>（公章）</w:t>
            </w:r>
          </w:p>
          <w:p w:rsidR="00994DCE" w:rsidRDefault="00994DCE" w:rsidP="00A8160F">
            <w:pPr>
              <w:widowControl/>
              <w:spacing w:line="480" w:lineRule="atLeast"/>
              <w:ind w:firstLineChars="2100" w:firstLine="5040"/>
              <w:jc w:val="left"/>
              <w:rPr>
                <w:rFonts w:ascii="宋体" w:hAnsi="宋体"/>
                <w:szCs w:val="21"/>
              </w:rPr>
            </w:pPr>
            <w:r>
              <w:rPr>
                <w:rFonts w:eastAsia="宋体" w:hint="eastAsia"/>
                <w:sz w:val="24"/>
              </w:rPr>
              <w:t>年</w:t>
            </w:r>
            <w:r>
              <w:rPr>
                <w:rFonts w:eastAsia="宋体" w:hint="eastAsia"/>
                <w:sz w:val="24"/>
              </w:rPr>
              <w:t xml:space="preserve">   </w:t>
            </w:r>
            <w:r>
              <w:rPr>
                <w:rFonts w:eastAsia="宋体" w:hint="eastAsia"/>
                <w:sz w:val="24"/>
              </w:rPr>
              <w:t>月</w:t>
            </w:r>
            <w:r>
              <w:rPr>
                <w:rFonts w:eastAsia="宋体" w:hint="eastAsia"/>
                <w:sz w:val="24"/>
              </w:rPr>
              <w:t xml:space="preserve">   </w:t>
            </w:r>
            <w:r>
              <w:rPr>
                <w:rFonts w:eastAsia="宋体" w:hint="eastAsia"/>
                <w:sz w:val="24"/>
              </w:rPr>
              <w:t>日</w:t>
            </w:r>
          </w:p>
        </w:tc>
      </w:tr>
      <w:tr w:rsidR="00994DCE" w:rsidTr="00A8160F">
        <w:trPr>
          <w:trHeight w:val="2764"/>
        </w:trPr>
        <w:tc>
          <w:tcPr>
            <w:tcW w:w="1455" w:type="dxa"/>
            <w:vAlign w:val="center"/>
          </w:tcPr>
          <w:p w:rsidR="00994DCE" w:rsidRDefault="00994DCE" w:rsidP="00A8160F">
            <w:pPr>
              <w:spacing w:line="48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学校</w:t>
            </w:r>
          </w:p>
          <w:p w:rsidR="00994DCE" w:rsidRDefault="00994DCE" w:rsidP="00A8160F">
            <w:pPr>
              <w:spacing w:line="480" w:lineRule="atLeast"/>
              <w:jc w:val="center"/>
              <w:rPr>
                <w:sz w:val="24"/>
              </w:rPr>
            </w:pPr>
            <w:r>
              <w:rPr>
                <w:rFonts w:eastAsia="宋体"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>核</w:t>
            </w:r>
          </w:p>
          <w:p w:rsidR="00994DCE" w:rsidRDefault="00994DCE" w:rsidP="00A8160F">
            <w:pPr>
              <w:spacing w:line="480" w:lineRule="atLeas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eastAsia="宋体" w:hint="eastAsia"/>
                <w:sz w:val="24"/>
              </w:rPr>
              <w:t>意见</w:t>
            </w:r>
            <w:r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7530" w:type="dxa"/>
            <w:gridSpan w:val="5"/>
          </w:tcPr>
          <w:p w:rsidR="00994DCE" w:rsidRDefault="00994DCE" w:rsidP="00A8160F">
            <w:pPr>
              <w:spacing w:line="480" w:lineRule="atLeast"/>
              <w:rPr>
                <w:rFonts w:eastAsia="宋体"/>
                <w:sz w:val="24"/>
              </w:rPr>
            </w:pPr>
          </w:p>
          <w:p w:rsidR="00994DCE" w:rsidRDefault="00994DCE" w:rsidP="00A8160F">
            <w:pPr>
              <w:spacing w:line="480" w:lineRule="atLeast"/>
              <w:rPr>
                <w:rFonts w:eastAsia="宋体"/>
                <w:sz w:val="24"/>
              </w:rPr>
            </w:pPr>
          </w:p>
          <w:p w:rsidR="00994DCE" w:rsidRDefault="00994DCE" w:rsidP="00A8160F">
            <w:pPr>
              <w:spacing w:line="480" w:lineRule="atLeast"/>
              <w:rPr>
                <w:rFonts w:eastAsia="宋体"/>
                <w:sz w:val="24"/>
              </w:rPr>
            </w:pPr>
          </w:p>
          <w:p w:rsidR="00994DCE" w:rsidRDefault="00994DCE" w:rsidP="00A8160F">
            <w:pPr>
              <w:spacing w:line="480" w:lineRule="atLeas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</w:t>
            </w:r>
            <w:r>
              <w:rPr>
                <w:rFonts w:eastAsia="宋体" w:hint="eastAsia"/>
                <w:sz w:val="24"/>
              </w:rPr>
              <w:t>（公章）</w:t>
            </w:r>
          </w:p>
          <w:p w:rsidR="00994DCE" w:rsidRDefault="00994DCE" w:rsidP="00A8160F">
            <w:pPr>
              <w:spacing w:line="480" w:lineRule="atLeast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>
              <w:rPr>
                <w:rFonts w:eastAsia="宋体" w:hint="eastAsia"/>
                <w:sz w:val="24"/>
              </w:rPr>
              <w:t>年</w:t>
            </w:r>
            <w:r>
              <w:rPr>
                <w:rFonts w:eastAsia="宋体" w:hint="eastAsia"/>
                <w:sz w:val="24"/>
              </w:rPr>
              <w:t xml:space="preserve">   </w:t>
            </w:r>
            <w:r>
              <w:rPr>
                <w:rFonts w:eastAsia="宋体" w:hint="eastAsia"/>
                <w:sz w:val="24"/>
              </w:rPr>
              <w:t>月</w:t>
            </w:r>
            <w:r>
              <w:rPr>
                <w:rFonts w:eastAsia="宋体" w:hint="eastAsia"/>
                <w:sz w:val="24"/>
              </w:rPr>
              <w:t xml:space="preserve">   </w:t>
            </w:r>
            <w:r>
              <w:rPr>
                <w:rFonts w:eastAsia="宋体" w:hint="eastAsia"/>
                <w:sz w:val="24"/>
              </w:rPr>
              <w:t>日</w:t>
            </w:r>
          </w:p>
        </w:tc>
      </w:tr>
    </w:tbl>
    <w:p w:rsidR="00994DCE" w:rsidRDefault="00994DCE" w:rsidP="00994DCE">
      <w:pPr>
        <w:spacing w:line="480" w:lineRule="atLeast"/>
        <w:jc w:val="left"/>
        <w:rPr>
          <w:rFonts w:ascii="宋体" w:eastAsia="宋体" w:hAnsi="宋体" w:cs="宋体"/>
          <w:sz w:val="24"/>
        </w:rPr>
      </w:pPr>
    </w:p>
    <w:p w:rsidR="00994DCE" w:rsidRDefault="00994DCE" w:rsidP="00994DCE">
      <w:pPr>
        <w:tabs>
          <w:tab w:val="left" w:pos="658"/>
        </w:tabs>
        <w:spacing w:afterLines="50" w:after="156" w:line="560" w:lineRule="exact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cs="Calibri" w:hint="eastAsia"/>
          <w:sz w:val="24"/>
        </w:rPr>
        <w:t>附件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2－3</w:t>
      </w:r>
    </w:p>
    <w:p w:rsidR="00994DCE" w:rsidRDefault="00994DCE" w:rsidP="00994DCE">
      <w:pPr>
        <w:tabs>
          <w:tab w:val="left" w:pos="658"/>
        </w:tabs>
        <w:spacing w:afterLines="50" w:after="156" w:line="56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陕西服装工程学院</w:t>
      </w:r>
    </w:p>
    <w:p w:rsidR="00994DCE" w:rsidRDefault="00994DCE" w:rsidP="00994DCE">
      <w:pPr>
        <w:tabs>
          <w:tab w:val="left" w:pos="658"/>
        </w:tabs>
        <w:spacing w:afterLines="50" w:after="156" w:line="56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2018－2019学年“优秀学生干部”推荐评审表</w:t>
      </w:r>
    </w:p>
    <w:tbl>
      <w:tblPr>
        <w:tblW w:w="8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1785"/>
        <w:gridCol w:w="1230"/>
        <w:gridCol w:w="735"/>
        <w:gridCol w:w="780"/>
        <w:gridCol w:w="885"/>
        <w:gridCol w:w="1905"/>
      </w:tblGrid>
      <w:tr w:rsidR="00994DCE" w:rsidTr="00A8160F">
        <w:trPr>
          <w:trHeight w:val="634"/>
        </w:trPr>
        <w:tc>
          <w:tcPr>
            <w:tcW w:w="1231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姓名</w:t>
            </w:r>
          </w:p>
        </w:tc>
        <w:tc>
          <w:tcPr>
            <w:tcW w:w="1785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  <w:tc>
          <w:tcPr>
            <w:tcW w:w="780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政治面貌</w:t>
            </w:r>
          </w:p>
        </w:tc>
        <w:tc>
          <w:tcPr>
            <w:tcW w:w="885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</w:tr>
      <w:tr w:rsidR="00994DCE" w:rsidTr="00A8160F">
        <w:trPr>
          <w:trHeight w:val="517"/>
        </w:trPr>
        <w:tc>
          <w:tcPr>
            <w:tcW w:w="1231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学院</w:t>
            </w:r>
          </w:p>
        </w:tc>
        <w:tc>
          <w:tcPr>
            <w:tcW w:w="1785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专业班级</w:t>
            </w:r>
          </w:p>
        </w:tc>
        <w:tc>
          <w:tcPr>
            <w:tcW w:w="2400" w:type="dxa"/>
            <w:gridSpan w:val="3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</w:tr>
      <w:tr w:rsidR="00994DCE" w:rsidTr="00A8160F">
        <w:trPr>
          <w:trHeight w:val="440"/>
        </w:trPr>
        <w:tc>
          <w:tcPr>
            <w:tcW w:w="1231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eastAsia="宋体" w:cs="Calibri"/>
                <w:sz w:val="24"/>
              </w:rPr>
            </w:pPr>
            <w:r>
              <w:rPr>
                <w:rFonts w:cs="Calibri" w:hint="eastAsia"/>
                <w:sz w:val="24"/>
              </w:rPr>
              <w:t>现任职务</w:t>
            </w:r>
          </w:p>
        </w:tc>
        <w:tc>
          <w:tcPr>
            <w:tcW w:w="1785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pacing w:val="-20"/>
                <w:sz w:val="24"/>
              </w:rPr>
            </w:pPr>
            <w:r>
              <w:rPr>
                <w:rFonts w:cs="Calibri" w:hint="eastAsia"/>
                <w:spacing w:val="-20"/>
                <w:sz w:val="24"/>
              </w:rPr>
              <w:t>素质测评</w:t>
            </w: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eastAsia="宋体" w:cs="Calibri"/>
                <w:sz w:val="24"/>
              </w:rPr>
            </w:pPr>
            <w:r>
              <w:rPr>
                <w:rFonts w:cs="Calibri" w:hint="eastAsia"/>
                <w:spacing w:val="-20"/>
                <w:sz w:val="24"/>
              </w:rPr>
              <w:t>排名</w:t>
            </w:r>
          </w:p>
        </w:tc>
        <w:tc>
          <w:tcPr>
            <w:tcW w:w="2400" w:type="dxa"/>
            <w:gridSpan w:val="3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</w:tr>
      <w:tr w:rsidR="00994DCE" w:rsidTr="00A8160F">
        <w:tc>
          <w:tcPr>
            <w:tcW w:w="1231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资格证书获取情况</w:t>
            </w:r>
          </w:p>
        </w:tc>
        <w:tc>
          <w:tcPr>
            <w:tcW w:w="1785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在校</w:t>
            </w: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eastAsia="宋体" w:cs="Calibri"/>
                <w:sz w:val="24"/>
              </w:rPr>
            </w:pPr>
            <w:r>
              <w:rPr>
                <w:rFonts w:cs="Calibri" w:hint="eastAsia"/>
                <w:sz w:val="24"/>
              </w:rPr>
              <w:t>获奖情况</w:t>
            </w:r>
          </w:p>
        </w:tc>
        <w:tc>
          <w:tcPr>
            <w:tcW w:w="2400" w:type="dxa"/>
            <w:gridSpan w:val="3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</w:tr>
      <w:tr w:rsidR="00994DCE" w:rsidTr="00A8160F">
        <w:tc>
          <w:tcPr>
            <w:tcW w:w="1231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eastAsia="宋体" w:cs="Calibri"/>
                <w:sz w:val="24"/>
              </w:rPr>
            </w:pPr>
            <w:r>
              <w:rPr>
                <w:rFonts w:cs="Calibri" w:hint="eastAsia"/>
                <w:sz w:val="24"/>
              </w:rPr>
              <w:t>政治思想表现及主要先进事迹</w:t>
            </w:r>
          </w:p>
        </w:tc>
        <w:tc>
          <w:tcPr>
            <w:tcW w:w="7320" w:type="dxa"/>
            <w:gridSpan w:val="6"/>
            <w:vAlign w:val="center"/>
          </w:tcPr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</w:tc>
      </w:tr>
      <w:tr w:rsidR="00994DCE" w:rsidTr="00A8160F">
        <w:tc>
          <w:tcPr>
            <w:tcW w:w="1231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lastRenderedPageBreak/>
              <w:t>班级评选意见</w:t>
            </w:r>
          </w:p>
        </w:tc>
        <w:tc>
          <w:tcPr>
            <w:tcW w:w="7320" w:type="dxa"/>
            <w:gridSpan w:val="6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辅导员：　　　        　  年　　月　　日</w:t>
            </w:r>
          </w:p>
        </w:tc>
      </w:tr>
      <w:tr w:rsidR="00994DCE" w:rsidTr="00A8160F">
        <w:tc>
          <w:tcPr>
            <w:tcW w:w="1231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二级学院推荐意见</w:t>
            </w:r>
          </w:p>
        </w:tc>
        <w:tc>
          <w:tcPr>
            <w:tcW w:w="7320" w:type="dxa"/>
            <w:gridSpan w:val="6"/>
            <w:vAlign w:val="center"/>
          </w:tcPr>
          <w:p w:rsidR="00994DCE" w:rsidRDefault="00994DCE" w:rsidP="00A8160F">
            <w:pPr>
              <w:tabs>
                <w:tab w:val="left" w:pos="3852"/>
              </w:tabs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3852"/>
              </w:tabs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领导签名：　　　　        年　　月　　日</w:t>
            </w:r>
          </w:p>
        </w:tc>
      </w:tr>
      <w:tr w:rsidR="00994DCE" w:rsidTr="00A8160F">
        <w:tc>
          <w:tcPr>
            <w:tcW w:w="1231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学校审核意见</w:t>
            </w:r>
          </w:p>
        </w:tc>
        <w:tc>
          <w:tcPr>
            <w:tcW w:w="7320" w:type="dxa"/>
            <w:gridSpan w:val="6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主管领导：　　　       　年　　月　　日</w:t>
            </w:r>
          </w:p>
        </w:tc>
      </w:tr>
    </w:tbl>
    <w:p w:rsidR="00994DCE" w:rsidRDefault="00994DCE" w:rsidP="00994DCE">
      <w:pPr>
        <w:tabs>
          <w:tab w:val="left" w:pos="658"/>
        </w:tabs>
        <w:spacing w:afterLines="50" w:after="156" w:line="560" w:lineRule="exact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cs="Calibri" w:hint="eastAsia"/>
          <w:sz w:val="24"/>
        </w:rPr>
        <w:t>附件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2－4</w:t>
      </w:r>
    </w:p>
    <w:p w:rsidR="00994DCE" w:rsidRDefault="00994DCE" w:rsidP="00994DCE">
      <w:pPr>
        <w:tabs>
          <w:tab w:val="left" w:pos="658"/>
        </w:tabs>
        <w:spacing w:afterLines="50" w:after="156" w:line="56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陕西服装工程学院</w:t>
      </w:r>
    </w:p>
    <w:p w:rsidR="00994DCE" w:rsidRDefault="00994DCE" w:rsidP="00994DCE">
      <w:pPr>
        <w:tabs>
          <w:tab w:val="left" w:pos="658"/>
        </w:tabs>
        <w:spacing w:afterLines="50" w:after="156" w:line="56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2018－2019学年“三好学生”推荐评审表</w:t>
      </w:r>
    </w:p>
    <w:tbl>
      <w:tblPr>
        <w:tblW w:w="8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1785"/>
        <w:gridCol w:w="1230"/>
        <w:gridCol w:w="735"/>
        <w:gridCol w:w="780"/>
        <w:gridCol w:w="885"/>
        <w:gridCol w:w="1905"/>
      </w:tblGrid>
      <w:tr w:rsidR="00994DCE" w:rsidTr="00A8160F">
        <w:trPr>
          <w:trHeight w:val="634"/>
        </w:trPr>
        <w:tc>
          <w:tcPr>
            <w:tcW w:w="1231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lastRenderedPageBreak/>
              <w:t>姓名</w:t>
            </w:r>
          </w:p>
        </w:tc>
        <w:tc>
          <w:tcPr>
            <w:tcW w:w="1785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  <w:tc>
          <w:tcPr>
            <w:tcW w:w="780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政治面貌</w:t>
            </w:r>
          </w:p>
        </w:tc>
        <w:tc>
          <w:tcPr>
            <w:tcW w:w="885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</w:tr>
      <w:tr w:rsidR="00994DCE" w:rsidTr="00A8160F">
        <w:trPr>
          <w:trHeight w:val="517"/>
        </w:trPr>
        <w:tc>
          <w:tcPr>
            <w:tcW w:w="1231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学院</w:t>
            </w:r>
          </w:p>
        </w:tc>
        <w:tc>
          <w:tcPr>
            <w:tcW w:w="1785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专业班级</w:t>
            </w:r>
          </w:p>
        </w:tc>
        <w:tc>
          <w:tcPr>
            <w:tcW w:w="2400" w:type="dxa"/>
            <w:gridSpan w:val="3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</w:tr>
      <w:tr w:rsidR="00994DCE" w:rsidTr="00A8160F">
        <w:trPr>
          <w:trHeight w:val="440"/>
        </w:trPr>
        <w:tc>
          <w:tcPr>
            <w:tcW w:w="1231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eastAsia="宋体" w:cs="Calibri"/>
                <w:sz w:val="24"/>
              </w:rPr>
            </w:pPr>
            <w:r>
              <w:rPr>
                <w:rFonts w:cs="Calibri" w:hint="eastAsia"/>
                <w:sz w:val="24"/>
              </w:rPr>
              <w:t>现任职务</w:t>
            </w:r>
          </w:p>
        </w:tc>
        <w:tc>
          <w:tcPr>
            <w:tcW w:w="1785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pacing w:val="-20"/>
                <w:sz w:val="24"/>
              </w:rPr>
            </w:pPr>
            <w:r>
              <w:rPr>
                <w:rFonts w:cs="Calibri" w:hint="eastAsia"/>
                <w:spacing w:val="-20"/>
                <w:sz w:val="24"/>
              </w:rPr>
              <w:t>素质测评</w:t>
            </w: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eastAsia="宋体" w:cs="Calibri"/>
                <w:sz w:val="24"/>
              </w:rPr>
            </w:pPr>
            <w:r>
              <w:rPr>
                <w:rFonts w:cs="Calibri" w:hint="eastAsia"/>
                <w:spacing w:val="-20"/>
                <w:sz w:val="24"/>
              </w:rPr>
              <w:t>排名</w:t>
            </w:r>
          </w:p>
        </w:tc>
        <w:tc>
          <w:tcPr>
            <w:tcW w:w="2400" w:type="dxa"/>
            <w:gridSpan w:val="3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</w:tr>
      <w:tr w:rsidR="00994DCE" w:rsidTr="00A8160F">
        <w:tc>
          <w:tcPr>
            <w:tcW w:w="1231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资格证书获取情况</w:t>
            </w:r>
          </w:p>
        </w:tc>
        <w:tc>
          <w:tcPr>
            <w:tcW w:w="1785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在校</w:t>
            </w: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eastAsia="宋体" w:cs="Calibri"/>
                <w:sz w:val="24"/>
              </w:rPr>
            </w:pPr>
            <w:r>
              <w:rPr>
                <w:rFonts w:cs="Calibri" w:hint="eastAsia"/>
                <w:sz w:val="24"/>
              </w:rPr>
              <w:t>获奖情况</w:t>
            </w:r>
          </w:p>
        </w:tc>
        <w:tc>
          <w:tcPr>
            <w:tcW w:w="2400" w:type="dxa"/>
            <w:gridSpan w:val="3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</w:tc>
      </w:tr>
      <w:tr w:rsidR="00994DCE" w:rsidTr="00A8160F">
        <w:tc>
          <w:tcPr>
            <w:tcW w:w="1231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eastAsia="宋体" w:cs="Calibri"/>
                <w:sz w:val="24"/>
              </w:rPr>
            </w:pPr>
            <w:r>
              <w:rPr>
                <w:rFonts w:cs="Calibri" w:hint="eastAsia"/>
                <w:sz w:val="24"/>
              </w:rPr>
              <w:t>政治思想表现及主要先进事迹</w:t>
            </w:r>
          </w:p>
        </w:tc>
        <w:tc>
          <w:tcPr>
            <w:tcW w:w="7320" w:type="dxa"/>
            <w:gridSpan w:val="6"/>
            <w:vAlign w:val="center"/>
          </w:tcPr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ind w:firstLineChars="100" w:firstLine="240"/>
              <w:jc w:val="center"/>
              <w:rPr>
                <w:rFonts w:cs="Calibri"/>
                <w:sz w:val="24"/>
              </w:rPr>
            </w:pPr>
          </w:p>
        </w:tc>
      </w:tr>
      <w:tr w:rsidR="00994DCE" w:rsidTr="00A8160F">
        <w:tc>
          <w:tcPr>
            <w:tcW w:w="1231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班级</w:t>
            </w: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评选意见</w:t>
            </w:r>
          </w:p>
        </w:tc>
        <w:tc>
          <w:tcPr>
            <w:tcW w:w="7320" w:type="dxa"/>
            <w:gridSpan w:val="6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辅导员：　　　        　  年　　月　　日</w:t>
            </w:r>
          </w:p>
        </w:tc>
      </w:tr>
      <w:tr w:rsidR="00994DCE" w:rsidTr="00A8160F">
        <w:tc>
          <w:tcPr>
            <w:tcW w:w="1231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lastRenderedPageBreak/>
              <w:t>二级学院推荐意见</w:t>
            </w:r>
          </w:p>
        </w:tc>
        <w:tc>
          <w:tcPr>
            <w:tcW w:w="7320" w:type="dxa"/>
            <w:gridSpan w:val="6"/>
            <w:vAlign w:val="center"/>
          </w:tcPr>
          <w:p w:rsidR="00994DCE" w:rsidRDefault="00994DCE" w:rsidP="00A8160F">
            <w:pPr>
              <w:tabs>
                <w:tab w:val="left" w:pos="3852"/>
              </w:tabs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3852"/>
              </w:tabs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领导签名：　　　　        年　　月　　日</w:t>
            </w:r>
          </w:p>
        </w:tc>
      </w:tr>
      <w:tr w:rsidR="00994DCE" w:rsidTr="00A8160F">
        <w:tc>
          <w:tcPr>
            <w:tcW w:w="1231" w:type="dxa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学校</w:t>
            </w: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审核意见</w:t>
            </w:r>
          </w:p>
        </w:tc>
        <w:tc>
          <w:tcPr>
            <w:tcW w:w="7320" w:type="dxa"/>
            <w:gridSpan w:val="6"/>
            <w:vAlign w:val="center"/>
          </w:tcPr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</w:p>
          <w:p w:rsidR="00994DCE" w:rsidRDefault="00994DCE" w:rsidP="00A8160F">
            <w:pPr>
              <w:tabs>
                <w:tab w:val="left" w:pos="658"/>
              </w:tabs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主管领导：　　　       　年　　月　　日</w:t>
            </w:r>
          </w:p>
        </w:tc>
      </w:tr>
    </w:tbl>
    <w:p w:rsidR="00994DCE" w:rsidRDefault="00994DCE" w:rsidP="00994DCE">
      <w:pPr>
        <w:spacing w:line="480" w:lineRule="exact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</w:p>
    <w:p w:rsidR="00994DCE" w:rsidRDefault="00994DCE">
      <w:bookmarkStart w:id="0" w:name="_GoBack"/>
      <w:bookmarkEnd w:id="0"/>
    </w:p>
    <w:sectPr w:rsidR="00994DCE">
      <w:headerReference w:type="default" r:id="rId4"/>
      <w:footerReference w:type="default" r:id="rId5"/>
      <w:pgSz w:w="11906" w:h="16838"/>
      <w:pgMar w:top="1304" w:right="1474" w:bottom="1304" w:left="1474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B0604020202020204"/>
    <w:charset w:val="86"/>
    <w:family w:val="auto"/>
    <w:pitch w:val="default"/>
    <w:sig w:usb0="E0002AFF" w:usb1="C80E7843" w:usb2="00000019" w:usb3="00000000" w:csb0="0004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90D" w:rsidRDefault="00994DC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430EAD" wp14:editId="2396C89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690D" w:rsidRDefault="00994DC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30EA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" filled="f" stroked="f" strokeweight=".5pt">
              <v:textbox style="mso-fit-shape-to-text:t" inset="0,0,0,0">
                <w:txbxContent>
                  <w:p w:rsidR="008C690D" w:rsidRDefault="00994DC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90D" w:rsidRDefault="00994D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CE"/>
    <w:rsid w:val="00281930"/>
    <w:rsid w:val="0099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A7B8CDE-47C6-1E4D-86F9-00CCAFDD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D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994DC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994DCE"/>
    <w:rPr>
      <w:sz w:val="18"/>
    </w:rPr>
  </w:style>
  <w:style w:type="paragraph" w:styleId="a5">
    <w:name w:val="header"/>
    <w:basedOn w:val="a"/>
    <w:link w:val="a6"/>
    <w:qFormat/>
    <w:rsid w:val="00994DC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rsid w:val="00994DC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jw</dc:creator>
  <cp:keywords/>
  <dc:description/>
  <cp:lastModifiedBy>wang jw</cp:lastModifiedBy>
  <cp:revision>1</cp:revision>
  <dcterms:created xsi:type="dcterms:W3CDTF">2019-11-11T07:02:00Z</dcterms:created>
  <dcterms:modified xsi:type="dcterms:W3CDTF">2019-11-11T07:02:00Z</dcterms:modified>
</cp:coreProperties>
</file>